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01c76914d4e63" /><Relationship Type="http://schemas.openxmlformats.org/package/2006/relationships/metadata/core-properties" Target="/package/services/metadata/core-properties/d8e4fb16f71b464eb33d44e5fcdfd349.psmdcp" Id="R1b1127144d424fc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S.M. Mah</w:t>
      </w:r>
    </w:p>
    <w:p>
      <w:r>
        <w:rPr>
          <w:sz w:val="22"/>
        </w:rPr>
        <w:t xml:space="preserve">Université de Nouakchott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cef49c9dc9a45d1">
        <w:r>
          <w:rPr>
            <w:rStyle w:val="Hyperlink"/>
            <w:sz w:val="18"/>
          </w:rPr>
          <w:t xml:space="preserve">0000-0002-9878-3896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3a72483963548e1">
        <w:r>
          <w:rPr>
            <w:rStyle w:val="Hyperlink"/>
            <w:sz w:val="18"/>
          </w:rPr>
          <w:t xml:space="preserve">peerford.com/scholars/4024396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w="2438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2438" w:type="dxa"/>
          </w:tcPr>
          <w:p>
            <w:r>
              <w:rPr>
                <w:b/>
                <w:sz w:val="30"/>
              </w:rPr>
              <w:t xml:space="preserve">52</w:t>
            </w:r>
          </w:p>
        </w:tc>
        <w:tc>
          <w:tcPr>
            <w:tcW w:w="2438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2438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</w:tr>
      <w:tr>
        <w:tc>
          <w:tcPr>
            <w:tcW w:w="2438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2438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2438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2438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every paper of theirs that Peerford indexes.</w:t>
      </w: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Peerford lists the papers themselves for a growing number of institutions, and Université de Nouakchott is not yet one of them.</w:t>
      </w:r>
    </w:p>
    <w:sectPr>
      <w:footerReference xmlns:r="http://schemas.openxmlformats.org/officeDocument/2006/relationships" w:type="default" r:id="Rc18b33c86049426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Peerford · peerford.com/scholars/4024396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23f8250ac9c4f32" /><Relationship Type="http://schemas.openxmlformats.org/officeDocument/2006/relationships/hyperlink" Target="https://orcid.org/0000-0002-9878-3896" TargetMode="External" Id="R4cef49c9dc9a45d1" /><Relationship Type="http://schemas.openxmlformats.org/officeDocument/2006/relationships/hyperlink" Target="https://peerford.com/scholars/4024396" TargetMode="External" Id="Rb3a72483963548e1" /><Relationship Type="http://schemas.openxmlformats.org/officeDocument/2006/relationships/footer" Target="/word/footer1.xml" Id="Rc18b33c86049426e" /></Relationships>
</file>